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D" w:rsidRDefault="00D02B5D" w:rsidP="00D44816">
      <w:pPr>
        <w:jc w:val="center"/>
      </w:pP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>МУНИЦИПАЛЬНОЕ ОБРАЗОВАНИЕ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 xml:space="preserve">СЕЛЬСКОЕ ПОСЕЛЕНИЕ </w:t>
      </w:r>
      <w:r w:rsidR="003C7A49" w:rsidRPr="00B0463B">
        <w:rPr>
          <w:rFonts w:cs="Arial"/>
          <w:bCs/>
          <w:szCs w:val="28"/>
        </w:rPr>
        <w:t>ЦИНГАЛЫ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</w:p>
    <w:p w:rsidR="00D44816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B0463B">
        <w:rPr>
          <w:rFonts w:cs="Arial"/>
          <w:bCs/>
          <w:sz w:val="28"/>
          <w:szCs w:val="28"/>
        </w:rPr>
        <w:t>АДМИНИСТРАЦИЯ СЕЛЬСКОГО ПОСЕЛЕНИЯ</w:t>
      </w:r>
    </w:p>
    <w:p w:rsidR="00EF79CD" w:rsidRPr="00B0463B" w:rsidRDefault="00EF79CD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proofErr w:type="gramStart"/>
      <w:r w:rsidRPr="00B0463B">
        <w:rPr>
          <w:bCs/>
          <w:sz w:val="28"/>
          <w:szCs w:val="28"/>
        </w:rPr>
        <w:t>П</w:t>
      </w:r>
      <w:proofErr w:type="gramEnd"/>
      <w:r w:rsidRPr="00B0463B">
        <w:rPr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FF5173">
        <w:rPr>
          <w:sz w:val="28"/>
          <w:szCs w:val="28"/>
        </w:rPr>
        <w:t>25.07.2017</w:t>
      </w:r>
      <w:bookmarkStart w:id="0" w:name="_GoBack"/>
      <w:bookmarkEnd w:id="0"/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 w:rsidR="009E18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5173">
        <w:rPr>
          <w:sz w:val="28"/>
          <w:szCs w:val="28"/>
        </w:rPr>
        <w:t>73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3C7A49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D44816" w:rsidRPr="008323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0D0EA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0D0EAB">
        <w:rPr>
          <w:rFonts w:ascii="Times New Roman" w:hAnsi="Times New Roman" w:cs="Times New Roman"/>
          <w:sz w:val="28"/>
          <w:szCs w:val="28"/>
        </w:rPr>
        <w:t>постановления</w:t>
      </w:r>
      <w:r w:rsidRPr="00B046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0463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E0CB1" w:rsidRDefault="000D0EAB" w:rsidP="00BE0C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08.06.2017 № 62</w:t>
      </w:r>
    </w:p>
    <w:p w:rsidR="000D0EAB" w:rsidRDefault="000D0EAB" w:rsidP="00BE0CB1">
      <w:pPr>
        <w:spacing w:line="360" w:lineRule="auto"/>
        <w:jc w:val="both"/>
        <w:rPr>
          <w:sz w:val="28"/>
          <w:szCs w:val="28"/>
        </w:rPr>
      </w:pPr>
    </w:p>
    <w:p w:rsidR="00E85F1E" w:rsidRPr="00D50379" w:rsidRDefault="000D0EAB" w:rsidP="00F6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48" w:rsidRPr="00F61548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="00E85F1E">
        <w:rPr>
          <w:sz w:val="28"/>
          <w:szCs w:val="28"/>
        </w:rPr>
        <w:t>:</w:t>
      </w:r>
    </w:p>
    <w:p w:rsidR="00E85F1E" w:rsidRPr="0094126E" w:rsidRDefault="00E85F1E" w:rsidP="00E85F1E"/>
    <w:p w:rsidR="001B325A" w:rsidRPr="000D0EAB" w:rsidRDefault="00E85F1E" w:rsidP="000D0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EAB">
        <w:rPr>
          <w:color w:val="000000"/>
          <w:spacing w:val="-1"/>
          <w:sz w:val="28"/>
          <w:szCs w:val="28"/>
        </w:rPr>
        <w:t>П</w:t>
      </w:r>
      <w:r w:rsidR="001B325A">
        <w:rPr>
          <w:color w:val="000000"/>
          <w:spacing w:val="-1"/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0D0EAB">
        <w:rPr>
          <w:color w:val="000000"/>
          <w:spacing w:val="-1"/>
          <w:sz w:val="28"/>
          <w:szCs w:val="28"/>
        </w:rPr>
        <w:t>Цингалы</w:t>
      </w:r>
      <w:proofErr w:type="spellEnd"/>
      <w:r w:rsidR="000D0EAB">
        <w:rPr>
          <w:color w:val="000000"/>
          <w:spacing w:val="-1"/>
          <w:sz w:val="28"/>
          <w:szCs w:val="28"/>
        </w:rPr>
        <w:t xml:space="preserve"> от 08.06.2017 № 62</w:t>
      </w:r>
      <w:r w:rsidR="001B325A">
        <w:rPr>
          <w:color w:val="000000"/>
          <w:spacing w:val="-1"/>
          <w:sz w:val="28"/>
          <w:szCs w:val="28"/>
        </w:rPr>
        <w:t xml:space="preserve"> «</w:t>
      </w:r>
      <w:r w:rsidR="000D0EAB">
        <w:rPr>
          <w:iCs/>
          <w:color w:val="000000"/>
          <w:spacing w:val="-1"/>
          <w:sz w:val="28"/>
          <w:szCs w:val="28"/>
        </w:rPr>
        <w:t xml:space="preserve">Об утверждении Правил использования водных объектов общего пользования для личных и бытовых нужд на территории сельского поселения </w:t>
      </w:r>
      <w:proofErr w:type="spellStart"/>
      <w:r w:rsidR="000D0EAB">
        <w:rPr>
          <w:iCs/>
          <w:color w:val="000000"/>
          <w:spacing w:val="-1"/>
          <w:sz w:val="28"/>
          <w:szCs w:val="28"/>
        </w:rPr>
        <w:t>Цингалы</w:t>
      </w:r>
      <w:proofErr w:type="spellEnd"/>
      <w:r w:rsidR="003C7A49" w:rsidRPr="003C7A49">
        <w:rPr>
          <w:iCs/>
          <w:color w:val="000000"/>
          <w:spacing w:val="-1"/>
          <w:sz w:val="28"/>
          <w:szCs w:val="28"/>
        </w:rPr>
        <w:t>»</w:t>
      </w:r>
      <w:r w:rsidR="000D0EAB">
        <w:rPr>
          <w:iCs/>
          <w:color w:val="000000"/>
          <w:spacing w:val="-1"/>
          <w:sz w:val="28"/>
          <w:szCs w:val="28"/>
        </w:rPr>
        <w:t xml:space="preserve"> считать утратившим силу</w:t>
      </w:r>
      <w:r w:rsidR="003C7A49">
        <w:rPr>
          <w:color w:val="000000"/>
          <w:spacing w:val="-1"/>
          <w:sz w:val="28"/>
          <w:szCs w:val="28"/>
        </w:rPr>
        <w:t>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Pr="00F61548" w:rsidRDefault="00EC57B1" w:rsidP="00F615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61548" w:rsidRDefault="00F61548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0D0EAB" w:rsidRDefault="000D0EAB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0D0EAB" w:rsidRDefault="000D0EAB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F61548" w:rsidRDefault="00F61548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63540B" w:rsidRDefault="00BE0CB1" w:rsidP="00787BD8">
      <w:pPr>
        <w:autoSpaceDE w:val="0"/>
        <w:autoSpaceDN w:val="0"/>
        <w:adjustRightInd w:val="0"/>
        <w:rPr>
          <w:sz w:val="28"/>
          <w:szCs w:val="28"/>
        </w:rPr>
      </w:pPr>
      <w:r w:rsidRPr="00EE1F07">
        <w:rPr>
          <w:sz w:val="28"/>
          <w:szCs w:val="28"/>
        </w:rPr>
        <w:t>Глава 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>поселения</w:t>
      </w:r>
      <w:r w:rsidR="00B0463B">
        <w:rPr>
          <w:sz w:val="28"/>
          <w:szCs w:val="28"/>
        </w:rPr>
        <w:t xml:space="preserve"> </w:t>
      </w:r>
      <w:proofErr w:type="spellStart"/>
      <w:r w:rsidR="00B0463B">
        <w:rPr>
          <w:sz w:val="28"/>
          <w:szCs w:val="28"/>
        </w:rPr>
        <w:t>Цингалы</w:t>
      </w:r>
      <w:proofErr w:type="spellEnd"/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r w:rsidR="00B0463B">
        <w:rPr>
          <w:sz w:val="28"/>
          <w:szCs w:val="28"/>
        </w:rPr>
        <w:tab/>
      </w:r>
      <w:r w:rsidR="003C7A49">
        <w:rPr>
          <w:sz w:val="28"/>
          <w:szCs w:val="28"/>
        </w:rPr>
        <w:t>А.И. Козлов</w:t>
      </w:r>
    </w:p>
    <w:sectPr w:rsidR="0063540B" w:rsidSect="00787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0EAB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B325A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C7A49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87BD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4A89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0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02B5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D104D"/>
    <w:rsid w:val="00DE1C70"/>
    <w:rsid w:val="00DE6D19"/>
    <w:rsid w:val="00E37588"/>
    <w:rsid w:val="00E665FC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F6CA9"/>
    <w:rsid w:val="00EF79CD"/>
    <w:rsid w:val="00F028C4"/>
    <w:rsid w:val="00F21B43"/>
    <w:rsid w:val="00F356D3"/>
    <w:rsid w:val="00F532FD"/>
    <w:rsid w:val="00F5699F"/>
    <w:rsid w:val="00F61548"/>
    <w:rsid w:val="00F62EA4"/>
    <w:rsid w:val="00F63A2A"/>
    <w:rsid w:val="00F656CB"/>
    <w:rsid w:val="00FA0F23"/>
    <w:rsid w:val="00FA491F"/>
    <w:rsid w:val="00FC498F"/>
    <w:rsid w:val="00FD680B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025D-C7B1-4E03-8A15-A24FB15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19</cp:revision>
  <cp:lastPrinted>2017-07-25T07:36:00Z</cp:lastPrinted>
  <dcterms:created xsi:type="dcterms:W3CDTF">2017-03-28T05:30:00Z</dcterms:created>
  <dcterms:modified xsi:type="dcterms:W3CDTF">2017-07-25T07:41:00Z</dcterms:modified>
</cp:coreProperties>
</file>